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E0" w:rsidRPr="00163CD2" w:rsidRDefault="00436365" w:rsidP="00163CD2">
      <w:r>
        <w:rPr>
          <w:noProof/>
        </w:rPr>
        <mc:AlternateContent>
          <mc:Choice Requires="wps">
            <w:drawing>
              <wp:anchor distT="0" distB="0" distL="114300" distR="114300" simplePos="0" relativeHeight="251659264" behindDoc="0" locked="0" layoutInCell="1" allowOverlap="1" wp14:anchorId="4DCDE1F4" wp14:editId="6E621C17">
                <wp:simplePos x="0" y="0"/>
                <wp:positionH relativeFrom="column">
                  <wp:posOffset>182880</wp:posOffset>
                </wp:positionH>
                <wp:positionV relativeFrom="paragraph">
                  <wp:posOffset>-17145</wp:posOffset>
                </wp:positionV>
                <wp:extent cx="4105275" cy="1562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05275" cy="1562100"/>
                        </a:xfrm>
                        <a:prstGeom prst="rect">
                          <a:avLst/>
                        </a:prstGeom>
                        <a:noFill/>
                        <a:ln>
                          <a:noFill/>
                        </a:ln>
                        <a:effectLst/>
                      </wps:spPr>
                      <wps:txbx>
                        <w:txbxContent>
                          <w:p w:rsidR="00436365" w:rsidRDefault="00436365" w:rsidP="0043636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Nurse’s Nook</w:t>
                            </w:r>
                          </w:p>
                          <w:p w:rsidR="00436365" w:rsidRPr="00884FF3" w:rsidRDefault="00436365" w:rsidP="00436365">
                            <w:pPr>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Pearl Lower Elementary</w:t>
                            </w:r>
                            <w:r w:rsidRPr="00884FF3">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w:t>
                            </w:r>
                            <w:r w:rsidR="006203E0">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February</w:t>
                            </w:r>
                          </w:p>
                          <w:p w:rsidR="00436365" w:rsidRPr="00884FF3" w:rsidRDefault="00436365" w:rsidP="00436365">
                            <w:pPr>
                              <w:jc w:val="cente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Aly Weems, School Nurse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pt;margin-top:-1.35pt;width:323.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" filled="f" stroked="f">
                <v:textbox>
                  <w:txbxContent>
                    <w:p w:rsidR="00436365" w:rsidRDefault="00436365" w:rsidP="0043636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Nurse’s Nook</w:t>
                      </w:r>
                    </w:p>
                    <w:p w:rsidR="00436365" w:rsidRPr="00884FF3" w:rsidRDefault="00436365" w:rsidP="00436365">
                      <w:pPr>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Pearl Lower Elementary</w:t>
                      </w:r>
                      <w:r w:rsidRPr="00884FF3">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w:t>
                      </w:r>
                      <w:r w:rsidR="006203E0">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February</w:t>
                      </w:r>
                    </w:p>
                    <w:p w:rsidR="00436365" w:rsidRPr="00884FF3" w:rsidRDefault="00436365" w:rsidP="00436365">
                      <w:pPr>
                        <w:jc w:val="cente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Aly Weems, School Nurse </w:t>
                      </w:r>
                    </w:p>
                  </w:txbxContent>
                </v:textbox>
              </v:shape>
            </w:pict>
          </mc:Fallback>
        </mc:AlternateContent>
      </w:r>
      <w:r>
        <w:t xml:space="preserve">        </w:t>
      </w:r>
      <w:r w:rsidR="009C6253">
        <w:t xml:space="preserve">                                                                                                                                                    </w:t>
      </w:r>
      <w:r>
        <w:t xml:space="preserve">  </w:t>
      </w:r>
      <w:r w:rsidR="009C6253">
        <w:rPr>
          <w:noProof/>
          <w:color w:val="0000FF"/>
        </w:rPr>
        <w:drawing>
          <wp:inline distT="0" distB="0" distL="0" distR="0" wp14:anchorId="13B6FBD4" wp14:editId="6DE7B4D3">
            <wp:extent cx="1238250" cy="1475236"/>
            <wp:effectExtent l="0" t="0" r="0" b="0"/>
            <wp:docPr id="4" name="irc_mi" descr="http://www.dcs.k12.oh.us/cms/lib07/OH16000212/Centricity/Domain/60/School_Nurse_Ico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cs.k12.oh.us/cms/lib07/OH16000212/Centricity/Domain/60/School_Nurse_Icon.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475236"/>
                    </a:xfrm>
                    <a:prstGeom prst="rect">
                      <a:avLst/>
                    </a:prstGeom>
                    <a:noFill/>
                    <a:ln>
                      <a:noFill/>
                    </a:ln>
                  </pic:spPr>
                </pic:pic>
              </a:graphicData>
            </a:graphic>
          </wp:inline>
        </w:drawing>
      </w:r>
    </w:p>
    <w:p w:rsidR="00AD26B6" w:rsidRPr="00A64A5D" w:rsidRDefault="00163CD2" w:rsidP="00AD26B6">
      <w:pPr>
        <w:rPr>
          <w:rFonts w:ascii="Helvetica" w:hAnsi="Helvetica" w:cs="Helvetica"/>
          <w:b/>
          <w:color w:val="000000"/>
          <w:sz w:val="24"/>
          <w:szCs w:val="24"/>
        </w:rPr>
      </w:pPr>
      <w:r>
        <w:rPr>
          <w:rFonts w:ascii="Helvetica" w:hAnsi="Helvetica" w:cs="Helvetica"/>
          <w:b/>
          <w:color w:val="000000"/>
          <w:sz w:val="24"/>
          <w:szCs w:val="24"/>
        </w:rPr>
        <w:t xml:space="preserve">    </w:t>
      </w:r>
      <w:r w:rsidR="00AD26B6">
        <w:rPr>
          <w:rFonts w:ascii="Helvetica" w:hAnsi="Helvetica" w:cs="Helvetica"/>
          <w:b/>
          <w:color w:val="000000"/>
          <w:sz w:val="24"/>
          <w:szCs w:val="24"/>
        </w:rPr>
        <w:tab/>
      </w:r>
      <w:r w:rsidR="00AD26B6">
        <w:rPr>
          <w:rFonts w:ascii="Helvetica" w:hAnsi="Helvetica" w:cs="Helvetica"/>
          <w:b/>
          <w:color w:val="000000"/>
          <w:sz w:val="24"/>
          <w:szCs w:val="24"/>
        </w:rPr>
        <w:tab/>
      </w:r>
      <w:r w:rsidR="00AD26B6">
        <w:rPr>
          <w:rFonts w:ascii="Arial" w:hAnsi="Arial" w:cs="Arial"/>
          <w:noProof/>
          <w:color w:val="0000FF"/>
          <w:sz w:val="27"/>
          <w:szCs w:val="27"/>
        </w:rPr>
        <w:drawing>
          <wp:inline distT="0" distB="0" distL="0" distR="0" wp14:anchorId="39B9E472" wp14:editId="105501EA">
            <wp:extent cx="790575" cy="752765"/>
            <wp:effectExtent l="0" t="0" r="0" b="9525"/>
            <wp:docPr id="7" name="Picture 7" descr="Image result for heart clip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eart clipar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964" cy="754088"/>
                    </a:xfrm>
                    <a:prstGeom prst="rect">
                      <a:avLst/>
                    </a:prstGeom>
                    <a:noFill/>
                    <a:ln>
                      <a:noFill/>
                    </a:ln>
                  </pic:spPr>
                </pic:pic>
              </a:graphicData>
            </a:graphic>
          </wp:inline>
        </w:drawing>
      </w:r>
      <w:r w:rsidR="00AD26B6">
        <w:rPr>
          <w:rFonts w:ascii="Helvetica" w:hAnsi="Helvetica" w:cs="Helvetica"/>
          <w:b/>
          <w:color w:val="000000"/>
          <w:sz w:val="24"/>
          <w:szCs w:val="24"/>
        </w:rPr>
        <w:tab/>
      </w:r>
      <w:r w:rsidR="00AD26B6" w:rsidRPr="00AD26B6">
        <w:rPr>
          <w:rFonts w:ascii="Helvetica" w:hAnsi="Helvetica" w:cs="Helvetica"/>
          <w:b/>
          <w:color w:val="000000"/>
          <w:sz w:val="32"/>
          <w:szCs w:val="32"/>
        </w:rPr>
        <w:t>Tobacco Effects on the Heart</w:t>
      </w:r>
      <w:r>
        <w:rPr>
          <w:rFonts w:ascii="Helvetica" w:hAnsi="Helvetica" w:cs="Helvetica"/>
          <w:b/>
          <w:color w:val="000000"/>
          <w:sz w:val="24"/>
          <w:szCs w:val="24"/>
        </w:rPr>
        <w:t xml:space="preserve">   </w:t>
      </w:r>
      <w:r w:rsidR="00AD26B6">
        <w:rPr>
          <w:rFonts w:ascii="Helvetica" w:hAnsi="Helvetica" w:cs="Helvetica"/>
          <w:b/>
          <w:noProof/>
          <w:color w:val="000000"/>
          <w:sz w:val="24"/>
          <w:szCs w:val="24"/>
        </w:rPr>
        <w:drawing>
          <wp:inline distT="0" distB="0" distL="0" distR="0">
            <wp:extent cx="781373" cy="838200"/>
            <wp:effectExtent l="0" t="0" r="0" b="0"/>
            <wp:docPr id="5" name="Picture 5" descr="C:\Users\atweems\AppData\Local\Microsoft\Windows\Temporary Internet Files\Content.IE5\I4Q44J4U\220px-Heart_vs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weems\AppData\Local\Microsoft\Windows\Temporary Internet Files\Content.IE5\I4Q44J4U\220px-Heart_vsd.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928" cy="840941"/>
                    </a:xfrm>
                    <a:prstGeom prst="rect">
                      <a:avLst/>
                    </a:prstGeom>
                    <a:noFill/>
                    <a:ln>
                      <a:noFill/>
                    </a:ln>
                  </pic:spPr>
                </pic:pic>
              </a:graphicData>
            </a:graphic>
          </wp:inline>
        </w:drawing>
      </w:r>
    </w:p>
    <w:p w:rsidR="00AD26B6" w:rsidRPr="00B74729" w:rsidRDefault="00AD26B6" w:rsidP="00BD43E7">
      <w:pPr>
        <w:ind w:left="720" w:right="576"/>
        <w:rPr>
          <w:sz w:val="28"/>
          <w:szCs w:val="28"/>
          <w:u w:val="single"/>
        </w:rPr>
      </w:pPr>
      <w:r w:rsidRPr="00B74729">
        <w:rPr>
          <w:sz w:val="28"/>
          <w:szCs w:val="28"/>
          <w:u w:val="single"/>
        </w:rPr>
        <w:t>Smoking</w:t>
      </w:r>
      <w:r w:rsidR="00BD43E7" w:rsidRPr="00B74729">
        <w:rPr>
          <w:sz w:val="28"/>
          <w:szCs w:val="28"/>
          <w:u w:val="single"/>
        </w:rPr>
        <w:t xml:space="preserve"> affec</w:t>
      </w:r>
      <w:r w:rsidR="00A64A5D" w:rsidRPr="00B74729">
        <w:rPr>
          <w:sz w:val="28"/>
          <w:szCs w:val="28"/>
          <w:u w:val="single"/>
        </w:rPr>
        <w:t xml:space="preserve">ts the body in many ways.  The heart is extremely vulnerable to smoking.  Smokers are at risk for several heart diseases, heart attack, and stroke.  </w:t>
      </w:r>
    </w:p>
    <w:p w:rsidR="00A64A5D" w:rsidRDefault="00A64A5D" w:rsidP="00BD43E7">
      <w:pPr>
        <w:ind w:left="720" w:right="576"/>
        <w:rPr>
          <w:b/>
          <w:sz w:val="28"/>
          <w:szCs w:val="28"/>
          <w:u w:val="single"/>
        </w:rPr>
      </w:pPr>
      <w:r w:rsidRPr="00A64A5D">
        <w:rPr>
          <w:b/>
          <w:sz w:val="28"/>
          <w:szCs w:val="28"/>
          <w:u w:val="single"/>
        </w:rPr>
        <w:t>Smoking and your heart</w:t>
      </w:r>
    </w:p>
    <w:p w:rsidR="00A64A5D" w:rsidRPr="00A64A5D" w:rsidRDefault="00A64A5D" w:rsidP="00B74729">
      <w:pPr>
        <w:numPr>
          <w:ilvl w:val="0"/>
          <w:numId w:val="1"/>
        </w:numPr>
        <w:spacing w:line="240" w:lineRule="auto"/>
        <w:ind w:right="576"/>
        <w:rPr>
          <w:sz w:val="24"/>
          <w:szCs w:val="24"/>
        </w:rPr>
      </w:pPr>
      <w:r w:rsidRPr="00A64A5D">
        <w:rPr>
          <w:sz w:val="24"/>
          <w:szCs w:val="24"/>
        </w:rPr>
        <w:t xml:space="preserve">Smoking </w:t>
      </w:r>
      <w:proofErr w:type="gramStart"/>
      <w:r w:rsidRPr="00A64A5D">
        <w:rPr>
          <w:sz w:val="24"/>
          <w:szCs w:val="24"/>
        </w:rPr>
        <w:t>causes</w:t>
      </w:r>
      <w:proofErr w:type="gramEnd"/>
      <w:r w:rsidRPr="00A64A5D">
        <w:rPr>
          <w:sz w:val="24"/>
          <w:szCs w:val="24"/>
        </w:rPr>
        <w:t xml:space="preserve"> atherosclerosis- In this condition the lining of the artery deteriorates and fat deposits and plaque block the blood flow through the arteries. In coronary artery disease, the arteries that supply blood become narrow and restrict the flow of oxygen laden blood to the heart, especially when there is increased activity. The extra pressure on the heart in pumping the blood causes chest pain. </w:t>
      </w:r>
    </w:p>
    <w:p w:rsidR="00A64A5D" w:rsidRPr="00A64A5D" w:rsidRDefault="00A64A5D" w:rsidP="00B74729">
      <w:pPr>
        <w:numPr>
          <w:ilvl w:val="0"/>
          <w:numId w:val="1"/>
        </w:numPr>
        <w:spacing w:line="240" w:lineRule="auto"/>
        <w:ind w:right="576"/>
        <w:rPr>
          <w:sz w:val="24"/>
          <w:szCs w:val="24"/>
        </w:rPr>
      </w:pPr>
      <w:r w:rsidRPr="00A64A5D">
        <w:rPr>
          <w:sz w:val="24"/>
          <w:szCs w:val="24"/>
        </w:rPr>
        <w:t>A smoker is at risk of heart attack. The more cigarettes he or she smokes, the chance of suffering from a heart attack are high.</w:t>
      </w:r>
    </w:p>
    <w:p w:rsidR="00A64A5D" w:rsidRPr="00A64A5D" w:rsidRDefault="00A64A5D" w:rsidP="00B74729">
      <w:pPr>
        <w:numPr>
          <w:ilvl w:val="0"/>
          <w:numId w:val="1"/>
        </w:numPr>
        <w:spacing w:line="240" w:lineRule="auto"/>
        <w:ind w:right="576"/>
        <w:rPr>
          <w:sz w:val="24"/>
          <w:szCs w:val="24"/>
        </w:rPr>
      </w:pPr>
      <w:r w:rsidRPr="00A64A5D">
        <w:rPr>
          <w:sz w:val="24"/>
          <w:szCs w:val="24"/>
        </w:rPr>
        <w:t>Increased risk of stroke.</w:t>
      </w:r>
    </w:p>
    <w:p w:rsidR="00A64A5D" w:rsidRPr="00A64A5D" w:rsidRDefault="00A64A5D" w:rsidP="00B74729">
      <w:pPr>
        <w:numPr>
          <w:ilvl w:val="0"/>
          <w:numId w:val="1"/>
        </w:numPr>
        <w:spacing w:line="240" w:lineRule="auto"/>
        <w:ind w:right="576"/>
        <w:rPr>
          <w:sz w:val="24"/>
          <w:szCs w:val="24"/>
        </w:rPr>
      </w:pPr>
      <w:r w:rsidRPr="00A64A5D">
        <w:rPr>
          <w:sz w:val="24"/>
          <w:szCs w:val="24"/>
        </w:rPr>
        <w:t>Blood clotting can occur.</w:t>
      </w:r>
    </w:p>
    <w:p w:rsidR="00A64A5D" w:rsidRPr="00A64A5D" w:rsidRDefault="00A64A5D" w:rsidP="00B74729">
      <w:pPr>
        <w:numPr>
          <w:ilvl w:val="0"/>
          <w:numId w:val="1"/>
        </w:numPr>
        <w:spacing w:line="240" w:lineRule="auto"/>
        <w:ind w:right="576"/>
        <w:rPr>
          <w:sz w:val="24"/>
          <w:szCs w:val="24"/>
        </w:rPr>
      </w:pPr>
      <w:r w:rsidRPr="00A64A5D">
        <w:rPr>
          <w:sz w:val="24"/>
          <w:szCs w:val="24"/>
        </w:rPr>
        <w:t xml:space="preserve">Passive smokers exposed to the smoke are also at a risk of a heart attack and cardio vascular disease. Even though, they do not smoke, they inhale the smoke. </w:t>
      </w:r>
    </w:p>
    <w:p w:rsidR="00A64A5D" w:rsidRPr="00A64A5D" w:rsidRDefault="00A64A5D" w:rsidP="00B74729">
      <w:pPr>
        <w:numPr>
          <w:ilvl w:val="0"/>
          <w:numId w:val="1"/>
        </w:numPr>
        <w:spacing w:line="240" w:lineRule="auto"/>
        <w:ind w:right="576"/>
        <w:rPr>
          <w:sz w:val="24"/>
          <w:szCs w:val="24"/>
        </w:rPr>
      </w:pPr>
      <w:r w:rsidRPr="00A64A5D">
        <w:rPr>
          <w:sz w:val="24"/>
          <w:szCs w:val="24"/>
        </w:rPr>
        <w:t>Increase in number of deaths due to heart diseases.</w:t>
      </w:r>
    </w:p>
    <w:p w:rsidR="00A64A5D" w:rsidRPr="00A64A5D" w:rsidRDefault="00A64A5D" w:rsidP="00B74729">
      <w:pPr>
        <w:numPr>
          <w:ilvl w:val="0"/>
          <w:numId w:val="1"/>
        </w:numPr>
        <w:spacing w:line="240" w:lineRule="auto"/>
        <w:ind w:right="576"/>
        <w:rPr>
          <w:sz w:val="24"/>
          <w:szCs w:val="24"/>
        </w:rPr>
      </w:pPr>
      <w:r w:rsidRPr="00A64A5D">
        <w:rPr>
          <w:sz w:val="24"/>
          <w:szCs w:val="24"/>
        </w:rPr>
        <w:t>Increase in cholesterol as well as carbon monoxide levels, which are bad for the heart.</w:t>
      </w:r>
    </w:p>
    <w:p w:rsidR="00A64A5D" w:rsidRPr="00A64A5D" w:rsidRDefault="00A64A5D" w:rsidP="00B74729">
      <w:pPr>
        <w:numPr>
          <w:ilvl w:val="0"/>
          <w:numId w:val="1"/>
        </w:numPr>
        <w:spacing w:line="240" w:lineRule="auto"/>
        <w:ind w:right="576"/>
        <w:rPr>
          <w:sz w:val="24"/>
          <w:szCs w:val="24"/>
        </w:rPr>
      </w:pPr>
      <w:r w:rsidRPr="00A64A5D">
        <w:rPr>
          <w:sz w:val="24"/>
          <w:szCs w:val="24"/>
        </w:rPr>
        <w:t>Tobacco smoke can increase the count of white blood cells, which is a risk factor for heart diseases.</w:t>
      </w:r>
    </w:p>
    <w:p w:rsidR="00A64A5D" w:rsidRPr="00A64A5D" w:rsidRDefault="00A64A5D" w:rsidP="00B74729">
      <w:pPr>
        <w:numPr>
          <w:ilvl w:val="0"/>
          <w:numId w:val="1"/>
        </w:numPr>
        <w:spacing w:line="240" w:lineRule="auto"/>
        <w:ind w:right="576"/>
        <w:rPr>
          <w:sz w:val="24"/>
          <w:szCs w:val="24"/>
        </w:rPr>
      </w:pPr>
      <w:r w:rsidRPr="00A64A5D">
        <w:rPr>
          <w:sz w:val="24"/>
          <w:szCs w:val="24"/>
        </w:rPr>
        <w:t>Nicotine can trigger off palpitations.</w:t>
      </w:r>
    </w:p>
    <w:p w:rsidR="00A64A5D" w:rsidRPr="00A64A5D" w:rsidRDefault="00A64A5D" w:rsidP="00B74729">
      <w:pPr>
        <w:numPr>
          <w:ilvl w:val="0"/>
          <w:numId w:val="1"/>
        </w:numPr>
        <w:spacing w:line="240" w:lineRule="auto"/>
        <w:ind w:right="576"/>
        <w:rPr>
          <w:sz w:val="24"/>
          <w:szCs w:val="24"/>
        </w:rPr>
      </w:pPr>
      <w:r w:rsidRPr="00A64A5D">
        <w:rPr>
          <w:sz w:val="24"/>
          <w:szCs w:val="24"/>
        </w:rPr>
        <w:t>Smokers can develop abdominal aortic aneurysms.</w:t>
      </w:r>
    </w:p>
    <w:p w:rsidR="00A64A5D" w:rsidRPr="00A64A5D" w:rsidRDefault="00A64A5D" w:rsidP="00B74729">
      <w:pPr>
        <w:numPr>
          <w:ilvl w:val="0"/>
          <w:numId w:val="1"/>
        </w:numPr>
        <w:spacing w:line="240" w:lineRule="auto"/>
        <w:ind w:right="576"/>
        <w:rPr>
          <w:sz w:val="24"/>
          <w:szCs w:val="24"/>
        </w:rPr>
      </w:pPr>
      <w:r w:rsidRPr="00A64A5D">
        <w:rPr>
          <w:sz w:val="24"/>
          <w:szCs w:val="24"/>
        </w:rPr>
        <w:t>Decreased supply of oxygen to the heart.</w:t>
      </w:r>
    </w:p>
    <w:p w:rsidR="00A64A5D" w:rsidRPr="00A64A5D" w:rsidRDefault="00A64A5D" w:rsidP="00B74729">
      <w:pPr>
        <w:numPr>
          <w:ilvl w:val="0"/>
          <w:numId w:val="1"/>
        </w:numPr>
        <w:spacing w:line="240" w:lineRule="auto"/>
        <w:ind w:right="576"/>
        <w:rPr>
          <w:sz w:val="24"/>
          <w:szCs w:val="24"/>
        </w:rPr>
      </w:pPr>
      <w:r w:rsidRPr="00A64A5D">
        <w:rPr>
          <w:sz w:val="24"/>
          <w:szCs w:val="24"/>
        </w:rPr>
        <w:t>Smoking raises blood pressure.</w:t>
      </w:r>
    </w:p>
    <w:p w:rsidR="00A64A5D" w:rsidRDefault="00A64A5D" w:rsidP="00B74729">
      <w:pPr>
        <w:numPr>
          <w:ilvl w:val="0"/>
          <w:numId w:val="1"/>
        </w:numPr>
        <w:spacing w:line="240" w:lineRule="auto"/>
        <w:ind w:right="576"/>
        <w:rPr>
          <w:sz w:val="24"/>
          <w:szCs w:val="24"/>
        </w:rPr>
      </w:pPr>
      <w:r w:rsidRPr="00A64A5D">
        <w:rPr>
          <w:sz w:val="24"/>
          <w:szCs w:val="24"/>
        </w:rPr>
        <w:t>Cigarette smoking affects circulation.</w:t>
      </w:r>
    </w:p>
    <w:p w:rsidR="00A64A5D" w:rsidRPr="00B74729" w:rsidRDefault="00B74729" w:rsidP="00B74729">
      <w:pPr>
        <w:pStyle w:val="ListParagraph"/>
        <w:numPr>
          <w:ilvl w:val="0"/>
          <w:numId w:val="2"/>
        </w:numPr>
        <w:ind w:right="576"/>
        <w:rPr>
          <w:sz w:val="36"/>
          <w:szCs w:val="36"/>
          <w:u w:val="single"/>
        </w:rPr>
      </w:pPr>
      <w:r w:rsidRPr="00B74729">
        <w:rPr>
          <w:sz w:val="36"/>
          <w:szCs w:val="36"/>
          <w:u w:val="single"/>
        </w:rPr>
        <w:t xml:space="preserve">If you or a loved one needs help quitting, you can call </w:t>
      </w:r>
      <w:r>
        <w:rPr>
          <w:sz w:val="36"/>
          <w:szCs w:val="36"/>
          <w:u w:val="single"/>
        </w:rPr>
        <w:t xml:space="preserve">                    </w:t>
      </w:r>
      <w:r w:rsidRPr="00B74729">
        <w:rPr>
          <w:sz w:val="36"/>
          <w:szCs w:val="36"/>
          <w:u w:val="single"/>
        </w:rPr>
        <w:t>1-800-QUITNOW or 1-800-784-8699! It’s never too late to quit!</w:t>
      </w:r>
      <w:bookmarkStart w:id="0" w:name="_GoBack"/>
      <w:bookmarkEnd w:id="0"/>
    </w:p>
    <w:sectPr w:rsidR="00A64A5D" w:rsidRPr="00B74729" w:rsidSect="0043636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16F6"/>
    <w:multiLevelType w:val="hybridMultilevel"/>
    <w:tmpl w:val="1B7007DA"/>
    <w:lvl w:ilvl="0" w:tplc="1FA42E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1A33A7"/>
    <w:multiLevelType w:val="multilevel"/>
    <w:tmpl w:val="B4F2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65"/>
    <w:rsid w:val="00002F44"/>
    <w:rsid w:val="00003451"/>
    <w:rsid w:val="00006393"/>
    <w:rsid w:val="00010376"/>
    <w:rsid w:val="0001422A"/>
    <w:rsid w:val="00015852"/>
    <w:rsid w:val="00017B47"/>
    <w:rsid w:val="00024204"/>
    <w:rsid w:val="0003331E"/>
    <w:rsid w:val="00053FC7"/>
    <w:rsid w:val="00057B43"/>
    <w:rsid w:val="00081753"/>
    <w:rsid w:val="000817C8"/>
    <w:rsid w:val="00083013"/>
    <w:rsid w:val="00090020"/>
    <w:rsid w:val="000A747A"/>
    <w:rsid w:val="000B54CD"/>
    <w:rsid w:val="000B59FC"/>
    <w:rsid w:val="000B7AE1"/>
    <w:rsid w:val="000C1FDE"/>
    <w:rsid w:val="000C4082"/>
    <w:rsid w:val="000D4C0A"/>
    <w:rsid w:val="000E4E69"/>
    <w:rsid w:val="000E5F25"/>
    <w:rsid w:val="000F4F6F"/>
    <w:rsid w:val="001017DF"/>
    <w:rsid w:val="00106A6E"/>
    <w:rsid w:val="00116101"/>
    <w:rsid w:val="001245ED"/>
    <w:rsid w:val="00127559"/>
    <w:rsid w:val="0013289C"/>
    <w:rsid w:val="001542DF"/>
    <w:rsid w:val="00163CD2"/>
    <w:rsid w:val="001743CA"/>
    <w:rsid w:val="00177CDA"/>
    <w:rsid w:val="001818E7"/>
    <w:rsid w:val="00183698"/>
    <w:rsid w:val="001863BA"/>
    <w:rsid w:val="0019052F"/>
    <w:rsid w:val="00191C4A"/>
    <w:rsid w:val="00194F48"/>
    <w:rsid w:val="001A38AE"/>
    <w:rsid w:val="001A50B3"/>
    <w:rsid w:val="001B0AD6"/>
    <w:rsid w:val="001C04FC"/>
    <w:rsid w:val="001C3C52"/>
    <w:rsid w:val="001C5C06"/>
    <w:rsid w:val="001C6132"/>
    <w:rsid w:val="001C7592"/>
    <w:rsid w:val="001D26E3"/>
    <w:rsid w:val="001D7D58"/>
    <w:rsid w:val="001E05A7"/>
    <w:rsid w:val="001E4CC0"/>
    <w:rsid w:val="001E4EB4"/>
    <w:rsid w:val="001E76C5"/>
    <w:rsid w:val="001F0E31"/>
    <w:rsid w:val="001F0F07"/>
    <w:rsid w:val="001F6C3E"/>
    <w:rsid w:val="0020067C"/>
    <w:rsid w:val="0020349C"/>
    <w:rsid w:val="0020617C"/>
    <w:rsid w:val="00214788"/>
    <w:rsid w:val="002147E7"/>
    <w:rsid w:val="00224D2F"/>
    <w:rsid w:val="00241987"/>
    <w:rsid w:val="002476B3"/>
    <w:rsid w:val="00250E1A"/>
    <w:rsid w:val="00263895"/>
    <w:rsid w:val="002648CB"/>
    <w:rsid w:val="002663B5"/>
    <w:rsid w:val="00267746"/>
    <w:rsid w:val="00283B84"/>
    <w:rsid w:val="002A303C"/>
    <w:rsid w:val="002A424D"/>
    <w:rsid w:val="002B056C"/>
    <w:rsid w:val="002B4391"/>
    <w:rsid w:val="002C6A5F"/>
    <w:rsid w:val="002D58E7"/>
    <w:rsid w:val="002D629E"/>
    <w:rsid w:val="002E6FB1"/>
    <w:rsid w:val="002F5CD1"/>
    <w:rsid w:val="002F71D9"/>
    <w:rsid w:val="0030000C"/>
    <w:rsid w:val="0030347A"/>
    <w:rsid w:val="00304836"/>
    <w:rsid w:val="00306371"/>
    <w:rsid w:val="00306F2F"/>
    <w:rsid w:val="00310FAD"/>
    <w:rsid w:val="00321EB4"/>
    <w:rsid w:val="0032339D"/>
    <w:rsid w:val="00337219"/>
    <w:rsid w:val="00353CDA"/>
    <w:rsid w:val="0036452E"/>
    <w:rsid w:val="0036540E"/>
    <w:rsid w:val="0036671B"/>
    <w:rsid w:val="00372DF0"/>
    <w:rsid w:val="00373A84"/>
    <w:rsid w:val="00374282"/>
    <w:rsid w:val="003750FD"/>
    <w:rsid w:val="003815EF"/>
    <w:rsid w:val="003837B6"/>
    <w:rsid w:val="00386568"/>
    <w:rsid w:val="0039520D"/>
    <w:rsid w:val="00397F48"/>
    <w:rsid w:val="003A2E68"/>
    <w:rsid w:val="003B011B"/>
    <w:rsid w:val="003B0122"/>
    <w:rsid w:val="003D6AFA"/>
    <w:rsid w:val="003E07DB"/>
    <w:rsid w:val="003E124B"/>
    <w:rsid w:val="003E2ADF"/>
    <w:rsid w:val="003F0AB3"/>
    <w:rsid w:val="003F1AF5"/>
    <w:rsid w:val="003F36A2"/>
    <w:rsid w:val="003F6E46"/>
    <w:rsid w:val="003F7B24"/>
    <w:rsid w:val="004033E4"/>
    <w:rsid w:val="00403A8D"/>
    <w:rsid w:val="00415E78"/>
    <w:rsid w:val="004161A3"/>
    <w:rsid w:val="00421371"/>
    <w:rsid w:val="004219AE"/>
    <w:rsid w:val="004262E6"/>
    <w:rsid w:val="004342E3"/>
    <w:rsid w:val="004344A1"/>
    <w:rsid w:val="00436365"/>
    <w:rsid w:val="00444271"/>
    <w:rsid w:val="004504FC"/>
    <w:rsid w:val="004535FD"/>
    <w:rsid w:val="00453997"/>
    <w:rsid w:val="004578C6"/>
    <w:rsid w:val="004601EA"/>
    <w:rsid w:val="00477301"/>
    <w:rsid w:val="00480AAB"/>
    <w:rsid w:val="00481B1A"/>
    <w:rsid w:val="00482602"/>
    <w:rsid w:val="00483DB6"/>
    <w:rsid w:val="0048719D"/>
    <w:rsid w:val="00491815"/>
    <w:rsid w:val="00493466"/>
    <w:rsid w:val="00495350"/>
    <w:rsid w:val="004A2F67"/>
    <w:rsid w:val="004A69A8"/>
    <w:rsid w:val="004A7E8D"/>
    <w:rsid w:val="004B675A"/>
    <w:rsid w:val="004E4AE0"/>
    <w:rsid w:val="004E5008"/>
    <w:rsid w:val="004F0961"/>
    <w:rsid w:val="004F2FB8"/>
    <w:rsid w:val="004F3D2B"/>
    <w:rsid w:val="004F7AD3"/>
    <w:rsid w:val="00512969"/>
    <w:rsid w:val="00512A60"/>
    <w:rsid w:val="0051308E"/>
    <w:rsid w:val="0052133F"/>
    <w:rsid w:val="00521966"/>
    <w:rsid w:val="00530A70"/>
    <w:rsid w:val="0053457F"/>
    <w:rsid w:val="00536445"/>
    <w:rsid w:val="00541C83"/>
    <w:rsid w:val="00546CF1"/>
    <w:rsid w:val="00547189"/>
    <w:rsid w:val="00547C64"/>
    <w:rsid w:val="0055002F"/>
    <w:rsid w:val="00550478"/>
    <w:rsid w:val="00551B02"/>
    <w:rsid w:val="00574F79"/>
    <w:rsid w:val="0057582D"/>
    <w:rsid w:val="005770AE"/>
    <w:rsid w:val="00594190"/>
    <w:rsid w:val="00594255"/>
    <w:rsid w:val="005B62B0"/>
    <w:rsid w:val="005B6531"/>
    <w:rsid w:val="005C6188"/>
    <w:rsid w:val="005C68B2"/>
    <w:rsid w:val="005D38C7"/>
    <w:rsid w:val="005E0153"/>
    <w:rsid w:val="005E48C0"/>
    <w:rsid w:val="005E76A3"/>
    <w:rsid w:val="005F2092"/>
    <w:rsid w:val="006119B0"/>
    <w:rsid w:val="006149CF"/>
    <w:rsid w:val="006203E0"/>
    <w:rsid w:val="0062398C"/>
    <w:rsid w:val="006272DE"/>
    <w:rsid w:val="00627549"/>
    <w:rsid w:val="006449F6"/>
    <w:rsid w:val="00651061"/>
    <w:rsid w:val="00652CE5"/>
    <w:rsid w:val="00654A13"/>
    <w:rsid w:val="0066191C"/>
    <w:rsid w:val="00661FA5"/>
    <w:rsid w:val="006643C1"/>
    <w:rsid w:val="0067584E"/>
    <w:rsid w:val="00686D9B"/>
    <w:rsid w:val="006871E6"/>
    <w:rsid w:val="00690995"/>
    <w:rsid w:val="00693D3D"/>
    <w:rsid w:val="006A3E94"/>
    <w:rsid w:val="006A45B7"/>
    <w:rsid w:val="006A57E5"/>
    <w:rsid w:val="006C0610"/>
    <w:rsid w:val="006C0C10"/>
    <w:rsid w:val="006C3FF5"/>
    <w:rsid w:val="006C407E"/>
    <w:rsid w:val="006C74AA"/>
    <w:rsid w:val="006D1AE4"/>
    <w:rsid w:val="006D25F0"/>
    <w:rsid w:val="006D57AF"/>
    <w:rsid w:val="006E16D9"/>
    <w:rsid w:val="00702975"/>
    <w:rsid w:val="00705522"/>
    <w:rsid w:val="007055B7"/>
    <w:rsid w:val="00707A63"/>
    <w:rsid w:val="00707B8B"/>
    <w:rsid w:val="0071089E"/>
    <w:rsid w:val="0071092C"/>
    <w:rsid w:val="00710C4D"/>
    <w:rsid w:val="007172B9"/>
    <w:rsid w:val="00717F66"/>
    <w:rsid w:val="00721839"/>
    <w:rsid w:val="007236B6"/>
    <w:rsid w:val="0072427F"/>
    <w:rsid w:val="007244C2"/>
    <w:rsid w:val="007315A7"/>
    <w:rsid w:val="00733327"/>
    <w:rsid w:val="007405C2"/>
    <w:rsid w:val="007406A4"/>
    <w:rsid w:val="00746BB2"/>
    <w:rsid w:val="00750BA5"/>
    <w:rsid w:val="00757B1E"/>
    <w:rsid w:val="00761244"/>
    <w:rsid w:val="007728AC"/>
    <w:rsid w:val="00777978"/>
    <w:rsid w:val="0078300C"/>
    <w:rsid w:val="00784D10"/>
    <w:rsid w:val="007923F6"/>
    <w:rsid w:val="00793539"/>
    <w:rsid w:val="0079586D"/>
    <w:rsid w:val="007A5D2D"/>
    <w:rsid w:val="007B1D1C"/>
    <w:rsid w:val="007C0239"/>
    <w:rsid w:val="007C117D"/>
    <w:rsid w:val="007C2E4C"/>
    <w:rsid w:val="007D11BE"/>
    <w:rsid w:val="007D2413"/>
    <w:rsid w:val="007E03C9"/>
    <w:rsid w:val="007F5753"/>
    <w:rsid w:val="007F5F5C"/>
    <w:rsid w:val="00801112"/>
    <w:rsid w:val="008127DE"/>
    <w:rsid w:val="0081383C"/>
    <w:rsid w:val="00817A61"/>
    <w:rsid w:val="00821248"/>
    <w:rsid w:val="00821CEE"/>
    <w:rsid w:val="008237BC"/>
    <w:rsid w:val="00825746"/>
    <w:rsid w:val="008318C8"/>
    <w:rsid w:val="0083532D"/>
    <w:rsid w:val="00851C03"/>
    <w:rsid w:val="0086033B"/>
    <w:rsid w:val="00861A2B"/>
    <w:rsid w:val="00864773"/>
    <w:rsid w:val="00864C6C"/>
    <w:rsid w:val="00874DB4"/>
    <w:rsid w:val="00881775"/>
    <w:rsid w:val="00886FF0"/>
    <w:rsid w:val="00892F5A"/>
    <w:rsid w:val="008A0EFD"/>
    <w:rsid w:val="008A20BD"/>
    <w:rsid w:val="008A2FCE"/>
    <w:rsid w:val="008A52E5"/>
    <w:rsid w:val="008A57A1"/>
    <w:rsid w:val="008C0DCE"/>
    <w:rsid w:val="008C4ED9"/>
    <w:rsid w:val="008D36B6"/>
    <w:rsid w:val="008D52BB"/>
    <w:rsid w:val="008E5BFB"/>
    <w:rsid w:val="008F56D2"/>
    <w:rsid w:val="008F664B"/>
    <w:rsid w:val="008F7439"/>
    <w:rsid w:val="009113DF"/>
    <w:rsid w:val="00912111"/>
    <w:rsid w:val="00914921"/>
    <w:rsid w:val="00923EC0"/>
    <w:rsid w:val="00931109"/>
    <w:rsid w:val="00931840"/>
    <w:rsid w:val="00931C09"/>
    <w:rsid w:val="009325D1"/>
    <w:rsid w:val="00934456"/>
    <w:rsid w:val="009356A9"/>
    <w:rsid w:val="0094457C"/>
    <w:rsid w:val="009475A8"/>
    <w:rsid w:val="00950F8C"/>
    <w:rsid w:val="00955BF3"/>
    <w:rsid w:val="00956E00"/>
    <w:rsid w:val="009619EF"/>
    <w:rsid w:val="00964AF9"/>
    <w:rsid w:val="00971182"/>
    <w:rsid w:val="00976A87"/>
    <w:rsid w:val="00983B5C"/>
    <w:rsid w:val="009846A3"/>
    <w:rsid w:val="0098528F"/>
    <w:rsid w:val="009903BB"/>
    <w:rsid w:val="00992F1F"/>
    <w:rsid w:val="009A093B"/>
    <w:rsid w:val="009A19F6"/>
    <w:rsid w:val="009A27A0"/>
    <w:rsid w:val="009B1F51"/>
    <w:rsid w:val="009B4A18"/>
    <w:rsid w:val="009B5E72"/>
    <w:rsid w:val="009B609F"/>
    <w:rsid w:val="009C0C40"/>
    <w:rsid w:val="009C6253"/>
    <w:rsid w:val="009D4B0C"/>
    <w:rsid w:val="009D6A3F"/>
    <w:rsid w:val="009F47E7"/>
    <w:rsid w:val="00A04916"/>
    <w:rsid w:val="00A05422"/>
    <w:rsid w:val="00A1280A"/>
    <w:rsid w:val="00A14241"/>
    <w:rsid w:val="00A20E3D"/>
    <w:rsid w:val="00A26B1D"/>
    <w:rsid w:val="00A26EB8"/>
    <w:rsid w:val="00A4099B"/>
    <w:rsid w:val="00A43C39"/>
    <w:rsid w:val="00A451BC"/>
    <w:rsid w:val="00A479BE"/>
    <w:rsid w:val="00A57F11"/>
    <w:rsid w:val="00A64A5D"/>
    <w:rsid w:val="00A81DFA"/>
    <w:rsid w:val="00A87293"/>
    <w:rsid w:val="00A87F75"/>
    <w:rsid w:val="00AA48DD"/>
    <w:rsid w:val="00AA7787"/>
    <w:rsid w:val="00AB0360"/>
    <w:rsid w:val="00AB41C2"/>
    <w:rsid w:val="00AC1CF3"/>
    <w:rsid w:val="00AD26B6"/>
    <w:rsid w:val="00AF25FC"/>
    <w:rsid w:val="00AF2A96"/>
    <w:rsid w:val="00AF7A3E"/>
    <w:rsid w:val="00AF7EA2"/>
    <w:rsid w:val="00B04B77"/>
    <w:rsid w:val="00B118FB"/>
    <w:rsid w:val="00B11EC9"/>
    <w:rsid w:val="00B21C43"/>
    <w:rsid w:val="00B229A1"/>
    <w:rsid w:val="00B2452B"/>
    <w:rsid w:val="00B4512C"/>
    <w:rsid w:val="00B508A0"/>
    <w:rsid w:val="00B51988"/>
    <w:rsid w:val="00B61E46"/>
    <w:rsid w:val="00B62DFC"/>
    <w:rsid w:val="00B66E0B"/>
    <w:rsid w:val="00B67D90"/>
    <w:rsid w:val="00B74729"/>
    <w:rsid w:val="00B84CDB"/>
    <w:rsid w:val="00B9027C"/>
    <w:rsid w:val="00B90849"/>
    <w:rsid w:val="00B92B9E"/>
    <w:rsid w:val="00BA04FE"/>
    <w:rsid w:val="00BB00D3"/>
    <w:rsid w:val="00BB32B9"/>
    <w:rsid w:val="00BC2A95"/>
    <w:rsid w:val="00BC2FDC"/>
    <w:rsid w:val="00BC37E5"/>
    <w:rsid w:val="00BC59A6"/>
    <w:rsid w:val="00BC798E"/>
    <w:rsid w:val="00BD3F2E"/>
    <w:rsid w:val="00BD43E7"/>
    <w:rsid w:val="00BE2047"/>
    <w:rsid w:val="00BE2851"/>
    <w:rsid w:val="00BE5ACC"/>
    <w:rsid w:val="00C05C85"/>
    <w:rsid w:val="00C05EDB"/>
    <w:rsid w:val="00C075B9"/>
    <w:rsid w:val="00C07D98"/>
    <w:rsid w:val="00C129F8"/>
    <w:rsid w:val="00C20E70"/>
    <w:rsid w:val="00C26431"/>
    <w:rsid w:val="00C267D0"/>
    <w:rsid w:val="00C26F4B"/>
    <w:rsid w:val="00C30236"/>
    <w:rsid w:val="00C32F34"/>
    <w:rsid w:val="00C33385"/>
    <w:rsid w:val="00C36448"/>
    <w:rsid w:val="00C37FE9"/>
    <w:rsid w:val="00C4014F"/>
    <w:rsid w:val="00C46DAE"/>
    <w:rsid w:val="00C46DBF"/>
    <w:rsid w:val="00C473AE"/>
    <w:rsid w:val="00C53B0A"/>
    <w:rsid w:val="00C55C33"/>
    <w:rsid w:val="00C61261"/>
    <w:rsid w:val="00C62961"/>
    <w:rsid w:val="00C74769"/>
    <w:rsid w:val="00C94E1F"/>
    <w:rsid w:val="00C975E4"/>
    <w:rsid w:val="00CA3E91"/>
    <w:rsid w:val="00CA5154"/>
    <w:rsid w:val="00CB278F"/>
    <w:rsid w:val="00CB28E7"/>
    <w:rsid w:val="00CB65FB"/>
    <w:rsid w:val="00CC3101"/>
    <w:rsid w:val="00CE094D"/>
    <w:rsid w:val="00CE1CEF"/>
    <w:rsid w:val="00CE2F18"/>
    <w:rsid w:val="00CE52E2"/>
    <w:rsid w:val="00D04DC8"/>
    <w:rsid w:val="00D0676A"/>
    <w:rsid w:val="00D06EC1"/>
    <w:rsid w:val="00D127E0"/>
    <w:rsid w:val="00D13D8A"/>
    <w:rsid w:val="00D218E2"/>
    <w:rsid w:val="00D26804"/>
    <w:rsid w:val="00D30DF4"/>
    <w:rsid w:val="00D33ADE"/>
    <w:rsid w:val="00D43541"/>
    <w:rsid w:val="00D60584"/>
    <w:rsid w:val="00D627FD"/>
    <w:rsid w:val="00D80B7A"/>
    <w:rsid w:val="00D83E85"/>
    <w:rsid w:val="00D85AB1"/>
    <w:rsid w:val="00D87226"/>
    <w:rsid w:val="00D87C4B"/>
    <w:rsid w:val="00D97F6F"/>
    <w:rsid w:val="00DA5369"/>
    <w:rsid w:val="00DA59CB"/>
    <w:rsid w:val="00DB1D96"/>
    <w:rsid w:val="00DC1EE8"/>
    <w:rsid w:val="00DC25BC"/>
    <w:rsid w:val="00DF2F9E"/>
    <w:rsid w:val="00E0722B"/>
    <w:rsid w:val="00E1056E"/>
    <w:rsid w:val="00E13EAF"/>
    <w:rsid w:val="00E14522"/>
    <w:rsid w:val="00E204AA"/>
    <w:rsid w:val="00E26A04"/>
    <w:rsid w:val="00E35422"/>
    <w:rsid w:val="00E42D5C"/>
    <w:rsid w:val="00E51539"/>
    <w:rsid w:val="00E53CC1"/>
    <w:rsid w:val="00E65F8A"/>
    <w:rsid w:val="00E775E6"/>
    <w:rsid w:val="00E9448C"/>
    <w:rsid w:val="00E96521"/>
    <w:rsid w:val="00E973E0"/>
    <w:rsid w:val="00EB06E4"/>
    <w:rsid w:val="00EB0B04"/>
    <w:rsid w:val="00EB46EE"/>
    <w:rsid w:val="00EB5AED"/>
    <w:rsid w:val="00EB5F38"/>
    <w:rsid w:val="00ED7439"/>
    <w:rsid w:val="00ED74DB"/>
    <w:rsid w:val="00ED7F8D"/>
    <w:rsid w:val="00EE6726"/>
    <w:rsid w:val="00EF21A3"/>
    <w:rsid w:val="00EF2A3A"/>
    <w:rsid w:val="00EF2E3E"/>
    <w:rsid w:val="00EF43BB"/>
    <w:rsid w:val="00EF5885"/>
    <w:rsid w:val="00EF7F9C"/>
    <w:rsid w:val="00F04D2E"/>
    <w:rsid w:val="00F148C8"/>
    <w:rsid w:val="00F179E2"/>
    <w:rsid w:val="00F22F94"/>
    <w:rsid w:val="00F27F64"/>
    <w:rsid w:val="00F37B13"/>
    <w:rsid w:val="00F40787"/>
    <w:rsid w:val="00F459F0"/>
    <w:rsid w:val="00F46B4F"/>
    <w:rsid w:val="00F51FF1"/>
    <w:rsid w:val="00F53D5A"/>
    <w:rsid w:val="00F60544"/>
    <w:rsid w:val="00F67F59"/>
    <w:rsid w:val="00F72823"/>
    <w:rsid w:val="00F750B6"/>
    <w:rsid w:val="00F80AF4"/>
    <w:rsid w:val="00F832AA"/>
    <w:rsid w:val="00F95198"/>
    <w:rsid w:val="00F953E2"/>
    <w:rsid w:val="00FA09EA"/>
    <w:rsid w:val="00FA7AF3"/>
    <w:rsid w:val="00FB0F31"/>
    <w:rsid w:val="00FB4F52"/>
    <w:rsid w:val="00FB502A"/>
    <w:rsid w:val="00FC03FB"/>
    <w:rsid w:val="00FC164F"/>
    <w:rsid w:val="00FC5C1C"/>
    <w:rsid w:val="00FD59FF"/>
    <w:rsid w:val="00FE30E7"/>
    <w:rsid w:val="00FF5DF5"/>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365"/>
    <w:rPr>
      <w:rFonts w:ascii="Tahoma" w:hAnsi="Tahoma" w:cs="Tahoma"/>
      <w:sz w:val="16"/>
      <w:szCs w:val="16"/>
    </w:rPr>
  </w:style>
  <w:style w:type="table" w:styleId="TableGrid">
    <w:name w:val="Table Grid"/>
    <w:basedOn w:val="TableNormal"/>
    <w:uiPriority w:val="59"/>
    <w:rsid w:val="0086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A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365"/>
    <w:rPr>
      <w:rFonts w:ascii="Tahoma" w:hAnsi="Tahoma" w:cs="Tahoma"/>
      <w:sz w:val="16"/>
      <w:szCs w:val="16"/>
    </w:rPr>
  </w:style>
  <w:style w:type="table" w:styleId="TableGrid">
    <w:name w:val="Table Grid"/>
    <w:basedOn w:val="TableNormal"/>
    <w:uiPriority w:val="59"/>
    <w:rsid w:val="0086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559173">
      <w:bodyDiv w:val="1"/>
      <w:marLeft w:val="0"/>
      <w:marRight w:val="0"/>
      <w:marTop w:val="0"/>
      <w:marBottom w:val="0"/>
      <w:divBdr>
        <w:top w:val="none" w:sz="0" w:space="0" w:color="auto"/>
        <w:left w:val="none" w:sz="0" w:space="0" w:color="auto"/>
        <w:bottom w:val="none" w:sz="0" w:space="0" w:color="auto"/>
        <w:right w:val="none" w:sz="0" w:space="0" w:color="auto"/>
      </w:divBdr>
      <w:divsChild>
        <w:div w:id="139619324">
          <w:marLeft w:val="0"/>
          <w:marRight w:val="0"/>
          <w:marTop w:val="0"/>
          <w:marBottom w:val="0"/>
          <w:divBdr>
            <w:top w:val="none" w:sz="0" w:space="0" w:color="auto"/>
            <w:left w:val="none" w:sz="0" w:space="0" w:color="auto"/>
            <w:bottom w:val="none" w:sz="0" w:space="0" w:color="auto"/>
            <w:right w:val="none" w:sz="0" w:space="0" w:color="auto"/>
          </w:divBdr>
          <w:divsChild>
            <w:div w:id="183592520">
              <w:marLeft w:val="0"/>
              <w:marRight w:val="0"/>
              <w:marTop w:val="0"/>
              <w:marBottom w:val="0"/>
              <w:divBdr>
                <w:top w:val="none" w:sz="0" w:space="0" w:color="auto"/>
                <w:left w:val="none" w:sz="0" w:space="0" w:color="auto"/>
                <w:bottom w:val="none" w:sz="0" w:space="0" w:color="auto"/>
                <w:right w:val="none" w:sz="0" w:space="0" w:color="auto"/>
              </w:divBdr>
              <w:divsChild>
                <w:div w:id="938488018">
                  <w:marLeft w:val="0"/>
                  <w:marRight w:val="0"/>
                  <w:marTop w:val="0"/>
                  <w:marBottom w:val="0"/>
                  <w:divBdr>
                    <w:top w:val="none" w:sz="0" w:space="0" w:color="auto"/>
                    <w:left w:val="none" w:sz="0" w:space="0" w:color="auto"/>
                    <w:bottom w:val="none" w:sz="0" w:space="0" w:color="auto"/>
                    <w:right w:val="none" w:sz="0" w:space="0" w:color="auto"/>
                  </w:divBdr>
                  <w:divsChild>
                    <w:div w:id="1049911855">
                      <w:marLeft w:val="0"/>
                      <w:marRight w:val="0"/>
                      <w:marTop w:val="0"/>
                      <w:marBottom w:val="0"/>
                      <w:divBdr>
                        <w:top w:val="none" w:sz="0" w:space="0" w:color="auto"/>
                        <w:left w:val="none" w:sz="0" w:space="0" w:color="auto"/>
                        <w:bottom w:val="none" w:sz="0" w:space="0" w:color="auto"/>
                        <w:right w:val="none" w:sz="0" w:space="0" w:color="auto"/>
                      </w:divBdr>
                      <w:divsChild>
                        <w:div w:id="1968504920">
                          <w:marLeft w:val="0"/>
                          <w:marRight w:val="0"/>
                          <w:marTop w:val="0"/>
                          <w:marBottom w:val="0"/>
                          <w:divBdr>
                            <w:top w:val="none" w:sz="0" w:space="0" w:color="auto"/>
                            <w:left w:val="none" w:sz="0" w:space="0" w:color="auto"/>
                            <w:bottom w:val="none" w:sz="0" w:space="0" w:color="auto"/>
                            <w:right w:val="none" w:sz="0" w:space="0" w:color="auto"/>
                          </w:divBdr>
                          <w:divsChild>
                            <w:div w:id="181096366">
                              <w:marLeft w:val="0"/>
                              <w:marRight w:val="0"/>
                              <w:marTop w:val="0"/>
                              <w:marBottom w:val="0"/>
                              <w:divBdr>
                                <w:top w:val="none" w:sz="0" w:space="0" w:color="auto"/>
                                <w:left w:val="none" w:sz="0" w:space="0" w:color="auto"/>
                                <w:bottom w:val="none" w:sz="0" w:space="0" w:color="auto"/>
                                <w:right w:val="none" w:sz="0" w:space="0" w:color="auto"/>
                              </w:divBdr>
                              <w:divsChild>
                                <w:div w:id="6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images.clipartpanda.com/clipart-hearts-two-hearts-clipart.png&amp;imgrefurl=http://www.clipartpanda.com/clipart_images/heart-clipart-two-hearts-1483024&amp;h=564&amp;w=591&amp;tbnid=p2eJ5u3-A4jB9M:&amp;docid=5FZSO9_GQs4qZM&amp;ei=WlqiVtz8F4OSjwT2rou4Cg&amp;tbm=isch&amp;ved=0ahUKEwjckbf57L3KAhUDyYMKHXbXAqcQMwhBKBowGg"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frm=1&amp;source=images&amp;cd=&amp;cad=rja&amp;docid=dyXkjpQhp5ShHM&amp;tbnid=jBVsIT9YeoKk7M:&amp;ved=0CAUQjRw&amp;url=http://www.dcs.k12.oh.us/site/Default.aspx?PageID=371&amp;ei=6hcvUrSSFIna8wSY-ICwBg&amp;bvm=bv.51773540,d.eWU&amp;psig=AFQjCNG-BO4QJ-py6cplfZ-oBAeKnmDwqA&amp;ust=13789043514259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Bagwell, Amanda</dc:creator>
  <cp:lastModifiedBy>Weems, Alyssa</cp:lastModifiedBy>
  <cp:revision>6</cp:revision>
  <cp:lastPrinted>2013-09-10T13:01:00Z</cp:lastPrinted>
  <dcterms:created xsi:type="dcterms:W3CDTF">2014-02-07T20:45:00Z</dcterms:created>
  <dcterms:modified xsi:type="dcterms:W3CDTF">2016-01-25T15:46:00Z</dcterms:modified>
</cp:coreProperties>
</file>